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D0F" w:rsidRDefault="00ED56BB" w:rsidP="00ED56B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ED56BB" w:rsidRDefault="00ED56BB" w:rsidP="00ED56BB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средняя общеобразовательная школа №10 г. Новочеркасска</w:t>
      </w:r>
    </w:p>
    <w:p w:rsidR="00ED56BB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page" w:tblpX="1876" w:tblpY="50"/>
        <w:tblW w:w="9780" w:type="dxa"/>
        <w:tblLook w:val="04A0" w:firstRow="1" w:lastRow="0" w:firstColumn="1" w:lastColumn="0" w:noHBand="0" w:noVBand="1"/>
      </w:tblPr>
      <w:tblGrid>
        <w:gridCol w:w="3544"/>
        <w:gridCol w:w="3260"/>
        <w:gridCol w:w="2976"/>
      </w:tblGrid>
      <w:tr w:rsidR="00224685" w:rsidRPr="00224685" w:rsidTr="00224685">
        <w:tc>
          <w:tcPr>
            <w:tcW w:w="3544" w:type="dxa"/>
          </w:tcPr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 xml:space="preserve">Рассмотрена на заседании ШМО </w:t>
            </w:r>
            <w:proofErr w:type="gramStart"/>
            <w:r w:rsidRPr="00224685">
              <w:rPr>
                <w:rFonts w:ascii="Times New Roman" w:eastAsia="Calibri" w:hAnsi="Times New Roman" w:cs="Times New Roman"/>
              </w:rPr>
              <w:t>учителей  естественно</w:t>
            </w:r>
            <w:proofErr w:type="gramEnd"/>
            <w:r w:rsidRPr="00224685">
              <w:rPr>
                <w:rFonts w:ascii="Times New Roman" w:eastAsia="Calibri" w:hAnsi="Times New Roman" w:cs="Times New Roman"/>
              </w:rPr>
              <w:t>-социальных дисциплин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224685">
              <w:rPr>
                <w:rFonts w:ascii="Times New Roman" w:eastAsia="Calibri" w:hAnsi="Times New Roman" w:cs="Times New Roman"/>
              </w:rPr>
              <w:t>Руководитель  _</w:t>
            </w:r>
            <w:proofErr w:type="gramEnd"/>
            <w:r w:rsidRPr="00224685">
              <w:rPr>
                <w:rFonts w:ascii="Times New Roman" w:eastAsia="Calibri" w:hAnsi="Times New Roman" w:cs="Times New Roman"/>
              </w:rPr>
              <w:t xml:space="preserve">_______ 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(протокол № 1от 30.08.2017 г.)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hideMark/>
          </w:tcPr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Рассмотрена на заседании педагогического совета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(протокол № 1</w:t>
            </w:r>
            <w:proofErr w:type="gramStart"/>
            <w:r w:rsidRPr="00224685">
              <w:rPr>
                <w:rFonts w:ascii="Times New Roman" w:eastAsia="Calibri" w:hAnsi="Times New Roman" w:cs="Times New Roman"/>
              </w:rPr>
              <w:t>от  30.08.2017г.</w:t>
            </w:r>
            <w:proofErr w:type="gramEnd"/>
            <w:r w:rsidRPr="00224685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976" w:type="dxa"/>
            <w:hideMark/>
          </w:tcPr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УТВЕРЖДАЮ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Директор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________</w:t>
            </w:r>
            <w:proofErr w:type="spellStart"/>
            <w:r w:rsidRPr="00224685">
              <w:rPr>
                <w:rFonts w:ascii="Times New Roman" w:eastAsia="Calibri" w:hAnsi="Times New Roman" w:cs="Times New Roman"/>
              </w:rPr>
              <w:t>В.Н.Завадский</w:t>
            </w:r>
            <w:proofErr w:type="spellEnd"/>
            <w:r w:rsidRPr="00224685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224685" w:rsidRPr="00224685" w:rsidRDefault="00224685" w:rsidP="002246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24685">
              <w:rPr>
                <w:rFonts w:ascii="Times New Roman" w:eastAsia="Calibri" w:hAnsi="Times New Roman" w:cs="Times New Roman"/>
              </w:rPr>
              <w:t>(приказ № 124 от 30.08.2017г</w:t>
            </w:r>
          </w:p>
        </w:tc>
      </w:tr>
    </w:tbl>
    <w:p w:rsidR="00224685" w:rsidRDefault="00224685" w:rsidP="00224685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Pr="006822E6" w:rsidRDefault="006822E6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6822E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РАБОЧАЯ ПРОГРАММА </w:t>
      </w:r>
    </w:p>
    <w:p w:rsidR="006822E6" w:rsidRPr="006822E6" w:rsidRDefault="006822E6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6822E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ПО ПРЕДМЕТУ «ОБЖ»</w:t>
      </w:r>
    </w:p>
    <w:p w:rsidR="00ED56BB" w:rsidRPr="006822E6" w:rsidRDefault="006822E6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proofErr w:type="gramStart"/>
      <w:r w:rsidRPr="006822E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для  8</w:t>
      </w:r>
      <w:proofErr w:type="gramEnd"/>
      <w:r w:rsidRPr="006822E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А, 8 Б классов</w:t>
      </w:r>
    </w:p>
    <w:p w:rsidR="00ED56BB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Default="006822E6" w:rsidP="006822E6">
      <w:pPr>
        <w:shd w:val="clear" w:color="auto" w:fill="FFFFFF"/>
        <w:spacing w:after="200" w:line="276" w:lineRule="auto"/>
        <w:ind w:left="5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СОСТАВИТЕЛЬ </w:t>
      </w:r>
    </w:p>
    <w:p w:rsidR="00ED56BB" w:rsidRDefault="006822E6" w:rsidP="006822E6">
      <w:pPr>
        <w:shd w:val="clear" w:color="auto" w:fill="FFFFFF"/>
        <w:spacing w:after="200" w:line="276" w:lineRule="auto"/>
        <w:ind w:left="59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 Чернов Геннадий Георгиевич</w:t>
      </w:r>
    </w:p>
    <w:p w:rsidR="00ED56BB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6822E6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6822E6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6822E6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4685" w:rsidRDefault="00224685" w:rsidP="006822E6">
      <w:pPr>
        <w:shd w:val="clear" w:color="auto" w:fill="FFFFFF"/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Default="00224685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Новочеркасск </w:t>
      </w:r>
    </w:p>
    <w:p w:rsidR="00ED56BB" w:rsidRDefault="006822E6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2017г</w:t>
      </w:r>
    </w:p>
    <w:p w:rsidR="007B295D" w:rsidRDefault="007B295D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0D0F" w:rsidRPr="007B295D" w:rsidRDefault="005D0D0F" w:rsidP="00475452">
      <w:pPr>
        <w:pStyle w:val="a8"/>
        <w:numPr>
          <w:ilvl w:val="0"/>
          <w:numId w:val="11"/>
        </w:numPr>
        <w:spacing w:after="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5D0D0F" w:rsidRPr="007B295D" w:rsidRDefault="005D0D0F" w:rsidP="00124283">
      <w:pPr>
        <w:spacing w:after="0" w:line="276" w:lineRule="auto"/>
        <w:ind w:firstLine="708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Рабочая программа по </w:t>
      </w:r>
      <w:proofErr w:type="gramStart"/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ОБЖ  для</w:t>
      </w:r>
      <w:proofErr w:type="gramEnd"/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8</w:t>
      </w:r>
      <w:r w:rsidR="008B6FF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-х </w:t>
      </w:r>
      <w:r w:rsidR="00224685"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класс</w:t>
      </w:r>
      <w:r w:rsidR="00224685"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ов</w:t>
      </w: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="00224685"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(классы занимаются по одной программе , уроки проходят в один день) р</w:t>
      </w: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ассчитана на 34 часа, разработана на основании следующих нормативных  документов:</w:t>
      </w:r>
    </w:p>
    <w:p w:rsidR="005D0D0F" w:rsidRPr="007B295D" w:rsidRDefault="005D0D0F" w:rsidP="00ED56BB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федерального базисного учебного плана, утвержденного приказом Министерства образования Российской Федерации от 09.03.2004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</w:t>
      </w:r>
      <w:proofErr w:type="gramStart"/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образования»  </w:t>
      </w:r>
      <w:r w:rsidR="00FA7DF2"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FA7DF2"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Программа состав лена на основе следующих нормативных  документов:</w:t>
      </w:r>
    </w:p>
    <w:p w:rsidR="005D0D0F" w:rsidRPr="007B295D" w:rsidRDefault="005D0D0F" w:rsidP="00ED56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295D">
        <w:rPr>
          <w:rFonts w:ascii="Times New Roman" w:eastAsia="Calibri" w:hAnsi="Times New Roman" w:cs="Times New Roman"/>
          <w:sz w:val="24"/>
          <w:szCs w:val="24"/>
        </w:rPr>
        <w:t>- постановления Главного государственного санитарного врача Российской Федерации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5D0D0F" w:rsidRPr="007B295D" w:rsidRDefault="005D0D0F" w:rsidP="00ED56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295D">
        <w:rPr>
          <w:rFonts w:ascii="Times New Roman" w:eastAsia="Calibri" w:hAnsi="Times New Roman" w:cs="Times New Roman"/>
          <w:sz w:val="24"/>
          <w:szCs w:val="24"/>
        </w:rPr>
        <w:t xml:space="preserve">- Приказа </w:t>
      </w:r>
      <w:proofErr w:type="spellStart"/>
      <w:r w:rsidRPr="007B295D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7B295D">
        <w:rPr>
          <w:rFonts w:ascii="Times New Roman" w:eastAsia="Calibri" w:hAnsi="Times New Roman" w:cs="Times New Roman"/>
          <w:sz w:val="24"/>
          <w:szCs w:val="24"/>
        </w:rPr>
        <w:t xml:space="preserve"> России № 1994 от 03.06.2011 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образования, утверждённый приказом Министерства образования РФ от 09.03.2004г. №1312</w:t>
      </w:r>
    </w:p>
    <w:p w:rsidR="005D0D0F" w:rsidRPr="007B295D" w:rsidRDefault="005D0D0F" w:rsidP="00ED56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295D">
        <w:rPr>
          <w:rFonts w:ascii="Times New Roman" w:eastAsia="Calibri" w:hAnsi="Times New Roman" w:cs="Times New Roman"/>
          <w:sz w:val="24"/>
          <w:szCs w:val="24"/>
        </w:rPr>
        <w:t>- положения о рабочей программе учебных предметов, курсов, дисциплин (модулей) М</w:t>
      </w:r>
      <w:r w:rsidR="00150DB2" w:rsidRPr="007B295D">
        <w:rPr>
          <w:rFonts w:ascii="Times New Roman" w:eastAsia="Calibri" w:hAnsi="Times New Roman" w:cs="Times New Roman"/>
          <w:sz w:val="24"/>
          <w:szCs w:val="24"/>
        </w:rPr>
        <w:t>БОУ СОШ №10</w:t>
      </w:r>
    </w:p>
    <w:p w:rsidR="005D0D0F" w:rsidRPr="007B295D" w:rsidRDefault="005D0D0F" w:rsidP="00C945F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295D">
        <w:rPr>
          <w:rFonts w:ascii="Times New Roman" w:eastAsia="Calibri" w:hAnsi="Times New Roman" w:cs="Times New Roman"/>
          <w:sz w:val="24"/>
          <w:szCs w:val="24"/>
        </w:rPr>
        <w:t xml:space="preserve">- авторской программы по курсу «Основы безопасности жизнедеятельности» для 8 класса   под общей редакцией В.Н. </w:t>
      </w:r>
      <w:proofErr w:type="spellStart"/>
      <w:r w:rsidRPr="007B295D">
        <w:rPr>
          <w:rFonts w:ascii="Times New Roman" w:eastAsia="Calibri" w:hAnsi="Times New Roman" w:cs="Times New Roman"/>
          <w:sz w:val="24"/>
          <w:szCs w:val="24"/>
        </w:rPr>
        <w:t>Латчука</w:t>
      </w:r>
      <w:proofErr w:type="spellEnd"/>
      <w:r w:rsidRPr="007B295D">
        <w:rPr>
          <w:rFonts w:ascii="Times New Roman" w:eastAsia="Calibri" w:hAnsi="Times New Roman" w:cs="Times New Roman"/>
          <w:sz w:val="24"/>
          <w:szCs w:val="24"/>
        </w:rPr>
        <w:t xml:space="preserve"> (Москва «Дрофа» 201</w:t>
      </w:r>
      <w:r w:rsidR="00AA7462" w:rsidRPr="007B295D">
        <w:rPr>
          <w:rFonts w:ascii="Times New Roman" w:eastAsia="Calibri" w:hAnsi="Times New Roman" w:cs="Times New Roman"/>
          <w:sz w:val="24"/>
          <w:szCs w:val="24"/>
        </w:rPr>
        <w:t>3</w:t>
      </w:r>
      <w:r w:rsidRPr="007B295D">
        <w:rPr>
          <w:rFonts w:ascii="Times New Roman" w:eastAsia="Calibri" w:hAnsi="Times New Roman" w:cs="Times New Roman"/>
          <w:sz w:val="24"/>
          <w:szCs w:val="24"/>
        </w:rPr>
        <w:t xml:space="preserve">г.) </w:t>
      </w:r>
    </w:p>
    <w:p w:rsidR="00150DB2" w:rsidRPr="007B295D" w:rsidRDefault="00150DB2" w:rsidP="00C945F3">
      <w:pPr>
        <w:widowControl w:val="0"/>
        <w:tabs>
          <w:tab w:val="left" w:pos="0"/>
        </w:tabs>
        <w:suppressAutoHyphens/>
        <w:autoSpaceDN w:val="0"/>
        <w:spacing w:line="240" w:lineRule="auto"/>
        <w:ind w:firstLine="72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На изучение </w:t>
      </w:r>
      <w:proofErr w:type="gramStart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ОБЖ  в</w:t>
      </w:r>
      <w:proofErr w:type="gramEnd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8</w:t>
      </w:r>
      <w:r w:rsidR="00224685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-х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класс</w:t>
      </w:r>
      <w:r w:rsidR="00224685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ах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согласно Учебному плану МБОУСОШ № 10 в   2017—2018 уч. г. отводится  1   час в неделю, что составляет  34 часа в год в соответствии с календарным учебным графиком школы.  На реализацию программы по </w:t>
      </w:r>
      <w:r w:rsidR="005A4C3A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ОБЖ 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в </w:t>
      </w:r>
      <w:r w:rsidR="005A4C3A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8-х 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</w:t>
      </w:r>
      <w:proofErr w:type="gramStart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класс</w:t>
      </w:r>
      <w:r w:rsidR="005A4C3A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ах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в</w:t>
      </w:r>
      <w:proofErr w:type="gramEnd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2017-2018 учебном году запланировано </w:t>
      </w:r>
      <w:r w:rsidR="00ED56BB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33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часа (календарно-тематическое планирование предмета составлено с учетом государственных праздничных дней, определенных Правительством РФ). </w:t>
      </w:r>
      <w:r w:rsidR="00224685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Календарно-тематическое </w:t>
      </w:r>
      <w:proofErr w:type="gramStart"/>
      <w:r w:rsidR="00224685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планирование  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Уроки</w:t>
      </w:r>
      <w:proofErr w:type="gramEnd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, выпадающие на выходные и праздничные дни, будут проведены за счет уплотнения и корректировки учебного материала в следующие сроки:</w:t>
      </w:r>
    </w:p>
    <w:p w:rsidR="005D0D0F" w:rsidRPr="007B295D" w:rsidRDefault="00ED56BB" w:rsidP="00124283">
      <w:pP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proofErr w:type="gramStart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Т</w:t>
      </w:r>
      <w:r w:rsidR="00150DB2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ема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06.11</w:t>
      </w:r>
      <w:proofErr w:type="gramEnd"/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. </w:t>
      </w:r>
      <w:r w:rsidR="00C945F3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«</w:t>
      </w:r>
      <w:r w:rsidR="00C945F3" w:rsidRPr="007B295D">
        <w:rPr>
          <w:rFonts w:ascii="Times New Roman" w:hAnsi="Times New Roman" w:cs="Times New Roman"/>
          <w:sz w:val="24"/>
          <w:szCs w:val="24"/>
        </w:rPr>
        <w:t>Помощь при поражении соединениями тяжёлых металлов и ожогах»</w:t>
      </w:r>
      <w:r w:rsidR="00C945F3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</w:t>
      </w:r>
      <w:r w:rsidR="00150DB2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будет </w:t>
      </w:r>
      <w:r w:rsidR="007B295D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уплотнена и </w:t>
      </w:r>
      <w:r w:rsidR="00150DB2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изучена 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совместно с </w:t>
      </w:r>
      <w:r w:rsidR="007B295D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уплотненной </w:t>
      </w:r>
      <w:r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темой </w:t>
      </w:r>
      <w:r w:rsidR="00C945F3" w:rsidRPr="007B295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</w:t>
      </w:r>
      <w:r w:rsidR="00C945F3" w:rsidRPr="007B295D">
        <w:rPr>
          <w:rFonts w:ascii="Times New Roman" w:hAnsi="Times New Roman" w:cs="Times New Roman"/>
          <w:sz w:val="24"/>
          <w:szCs w:val="24"/>
        </w:rPr>
        <w:t xml:space="preserve"> «</w:t>
      </w:r>
      <w:r w:rsidR="007B295D" w:rsidRPr="007B295D">
        <w:rPr>
          <w:rFonts w:ascii="Times New Roman" w:hAnsi="Times New Roman" w:cs="Times New Roman"/>
          <w:sz w:val="24"/>
          <w:szCs w:val="24"/>
        </w:rPr>
        <w:t xml:space="preserve">Контрольная работа № 2 Первая медицинская помощь при бытовых отравлениях» </w:t>
      </w:r>
      <w:r w:rsidRPr="007B295D">
        <w:rPr>
          <w:rFonts w:ascii="Times New Roman" w:hAnsi="Times New Roman" w:cs="Times New Roman"/>
          <w:sz w:val="24"/>
          <w:szCs w:val="24"/>
        </w:rPr>
        <w:t>23.1</w:t>
      </w:r>
      <w:r w:rsidR="000F6A26" w:rsidRPr="007B295D">
        <w:rPr>
          <w:rFonts w:ascii="Times New Roman" w:hAnsi="Times New Roman" w:cs="Times New Roman"/>
          <w:sz w:val="24"/>
          <w:szCs w:val="24"/>
        </w:rPr>
        <w:t>0</w:t>
      </w:r>
      <w:r w:rsidRPr="007B295D">
        <w:rPr>
          <w:rFonts w:ascii="Times New Roman" w:hAnsi="Times New Roman" w:cs="Times New Roman"/>
          <w:sz w:val="24"/>
          <w:szCs w:val="24"/>
        </w:rPr>
        <w:t>.</w:t>
      </w:r>
    </w:p>
    <w:p w:rsidR="005D0D0F" w:rsidRPr="007B295D" w:rsidRDefault="005D0D0F" w:rsidP="005D0D0F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Цели и задачи курса:</w:t>
      </w:r>
    </w:p>
    <w:p w:rsidR="005D0D0F" w:rsidRPr="007B295D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Освоение знаний по предупреждению и ликвидации чрезвычайных ситуаций во время аварий и катастроф техногенного характера, пожаров и взрывов;</w:t>
      </w:r>
    </w:p>
    <w:p w:rsidR="005D0D0F" w:rsidRPr="007B295D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Знание основных мероприятий гражданской обороны по защите населения, проводимые в мирное время;</w:t>
      </w:r>
    </w:p>
    <w:p w:rsidR="005D0D0F" w:rsidRPr="007B295D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Изучение правил поведения во время аварий с выбросом сильнодействующих ядовитых и радиоактивных веществ; правила поведения во время гидродинамических авариях;</w:t>
      </w:r>
    </w:p>
    <w:p w:rsidR="005D0D0F" w:rsidRPr="007B295D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Ознакомление с правилами безопасного поведения в криминогенных ситуациях;</w:t>
      </w:r>
    </w:p>
    <w:p w:rsidR="005D0D0F" w:rsidRPr="007B295D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Изучение правил поведения школьников для предупреждения причин травматизма;</w:t>
      </w:r>
    </w:p>
    <w:p w:rsidR="005D0D0F" w:rsidRPr="007B295D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Изучение и освоение основ медицинских знаний и правил оказания первой медицинской помощи, основ здорового образа жизни;</w:t>
      </w:r>
    </w:p>
    <w:p w:rsidR="005D0D0F" w:rsidRDefault="005D0D0F" w:rsidP="00124283">
      <w:pPr>
        <w:numPr>
          <w:ilvl w:val="0"/>
          <w:numId w:val="9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Знание основных правил дорожного движения.</w:t>
      </w:r>
    </w:p>
    <w:p w:rsidR="00A20C9B" w:rsidRPr="007B295D" w:rsidRDefault="00A20C9B" w:rsidP="00A20C9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5D0D0F" w:rsidRPr="007B295D" w:rsidRDefault="005D0D0F" w:rsidP="00475452">
      <w:pPr>
        <w:pStyle w:val="a8"/>
        <w:numPr>
          <w:ilvl w:val="0"/>
          <w:numId w:val="11"/>
        </w:numPr>
        <w:tabs>
          <w:tab w:val="left" w:pos="9140"/>
        </w:tabs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Содержание программы учебного курса</w:t>
      </w:r>
    </w:p>
    <w:p w:rsidR="005D0D0F" w:rsidRDefault="005D0D0F" w:rsidP="00124283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>Рабочая программа по ОБЖ для 8 класса состоит из 4-х разделов:</w:t>
      </w:r>
    </w:p>
    <w:p w:rsidR="007B295D" w:rsidRDefault="007B295D" w:rsidP="00124283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988"/>
        <w:gridCol w:w="5244"/>
        <w:gridCol w:w="2694"/>
      </w:tblGrid>
      <w:tr w:rsidR="007B295D" w:rsidTr="007B295D">
        <w:tc>
          <w:tcPr>
            <w:tcW w:w="988" w:type="dxa"/>
          </w:tcPr>
          <w:p w:rsidR="007B295D" w:rsidRDefault="007B295D" w:rsidP="00124283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</w:p>
        </w:tc>
        <w:tc>
          <w:tcPr>
            <w:tcW w:w="5244" w:type="dxa"/>
          </w:tcPr>
          <w:p w:rsidR="007B295D" w:rsidRDefault="007B295D" w:rsidP="00124283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2694" w:type="dxa"/>
          </w:tcPr>
          <w:p w:rsidR="007B295D" w:rsidRDefault="007B295D" w:rsidP="00124283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7B295D" w:rsidTr="007B295D">
        <w:trPr>
          <w:trHeight w:val="2360"/>
        </w:trPr>
        <w:tc>
          <w:tcPr>
            <w:tcW w:w="988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</w:pPr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Раздел </w:t>
            </w:r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I</w:t>
            </w:r>
          </w:p>
          <w:p w:rsidR="00A20C9B" w:rsidRPr="00A20C9B" w:rsidRDefault="00A20C9B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4ч</w:t>
            </w:r>
          </w:p>
        </w:tc>
        <w:tc>
          <w:tcPr>
            <w:tcW w:w="5244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Основы здорового образа жизни (рассчитан на 4 часа) предназначен для формирования у учащихся ясного представления о здоровом образе жизни и его составляющих; формирует у учащихся умения использовать свои навыки в повседневной жизни для поддержания собственного здоровья и сохранения здоровья своих близких</w:t>
            </w:r>
          </w:p>
        </w:tc>
        <w:tc>
          <w:tcPr>
            <w:tcW w:w="2694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Основы репродуктивного здоровья подростков</w:t>
            </w:r>
          </w:p>
        </w:tc>
      </w:tr>
      <w:tr w:rsidR="007B295D" w:rsidTr="007B295D">
        <w:trPr>
          <w:trHeight w:val="2123"/>
        </w:trPr>
        <w:tc>
          <w:tcPr>
            <w:tcW w:w="988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B295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7B295D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  <w:p w:rsidR="00A20C9B" w:rsidRPr="00A20C9B" w:rsidRDefault="00A20C9B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5ч</w:t>
            </w:r>
          </w:p>
        </w:tc>
        <w:tc>
          <w:tcPr>
            <w:tcW w:w="5244" w:type="dxa"/>
          </w:tcPr>
          <w:p w:rsidR="007B295D" w:rsidRDefault="007B295D" w:rsidP="007B295D">
            <w:pPr>
              <w:spacing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Основы медицинских знаний и правила оказания первой медицинской помощи (рассчитан на 5 часов) предназначен для ознакомления учащихся с основами медицинских знаний для формирования у них умений оказания первой медицинской помощи в критических жизненных ситуациях;</w:t>
            </w:r>
          </w:p>
        </w:tc>
        <w:tc>
          <w:tcPr>
            <w:tcW w:w="2694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 Первая медицинская помощь при бытовых отравлениях</w:t>
            </w:r>
          </w:p>
        </w:tc>
      </w:tr>
      <w:tr w:rsidR="007B295D" w:rsidTr="007B295D">
        <w:tc>
          <w:tcPr>
            <w:tcW w:w="988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B295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7B295D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  <w:p w:rsidR="00A20C9B" w:rsidRPr="00A20C9B" w:rsidRDefault="00A20C9B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2ч</w:t>
            </w:r>
          </w:p>
        </w:tc>
        <w:tc>
          <w:tcPr>
            <w:tcW w:w="5244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Основы  знаний</w:t>
            </w:r>
            <w:proofErr w:type="gramEnd"/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 правилах дорожного движения (рассчитан на 2 часа) предназначен для ознакомления учащихся с правилами дорожного движения; для формирования у них культуры дорожного движения, умения обезопасить свою жизнь в условиях современного города</w:t>
            </w:r>
          </w:p>
        </w:tc>
        <w:tc>
          <w:tcPr>
            <w:tcW w:w="2694" w:type="dxa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Правила дорожного движения для пешеходов и велосипедистов</w:t>
            </w:r>
          </w:p>
        </w:tc>
      </w:tr>
      <w:tr w:rsidR="007B295D" w:rsidTr="007B295D">
        <w:trPr>
          <w:trHeight w:val="1268"/>
        </w:trPr>
        <w:tc>
          <w:tcPr>
            <w:tcW w:w="988" w:type="dxa"/>
            <w:vMerge w:val="restart"/>
          </w:tcPr>
          <w:p w:rsid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B295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Раздел </w:t>
            </w:r>
            <w:r w:rsidRPr="007B295D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</w:p>
          <w:p w:rsidR="00A20C9B" w:rsidRPr="00A20C9B" w:rsidRDefault="00A20C9B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23ч</w:t>
            </w:r>
          </w:p>
        </w:tc>
        <w:tc>
          <w:tcPr>
            <w:tcW w:w="5244" w:type="dxa"/>
            <w:vMerge w:val="restart"/>
          </w:tcPr>
          <w:p w:rsidR="007B295D" w:rsidRPr="007B295D" w:rsidRDefault="007B295D" w:rsidP="007B295D">
            <w:pPr>
              <w:spacing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Безопасность и защита человека в чрезвычайных ситуациях техногенного характера </w:t>
            </w:r>
            <w:proofErr w:type="gramStart"/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( рассчитан</w:t>
            </w:r>
            <w:proofErr w:type="gramEnd"/>
            <w:r w:rsidRPr="007B295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на 23 часа) предназначен для ознакомления учащихся с возможными чрезвычайными ситуациями техногенного характера; для выработки у учащихся умений грамотно, быстро и слаженно действовать в условиях различных ЧС.</w:t>
            </w:r>
          </w:p>
          <w:p w:rsidR="007B295D" w:rsidRP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7B295D" w:rsidRDefault="007B295D" w:rsidP="007B2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Правила безопасного поведения при пожарах и взрывах</w:t>
            </w:r>
          </w:p>
          <w:p w:rsidR="007B295D" w:rsidRPr="007B295D" w:rsidRDefault="007B295D" w:rsidP="007B2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95D" w:rsidTr="007B295D">
        <w:trPr>
          <w:trHeight w:val="1110"/>
        </w:trPr>
        <w:tc>
          <w:tcPr>
            <w:tcW w:w="988" w:type="dxa"/>
            <w:vMerge/>
          </w:tcPr>
          <w:p w:rsidR="007B295D" w:rsidRP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vMerge/>
          </w:tcPr>
          <w:p w:rsidR="007B295D" w:rsidRPr="007B295D" w:rsidRDefault="007B295D" w:rsidP="007B295D">
            <w:pPr>
              <w:spacing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7B295D" w:rsidRPr="007B295D" w:rsidRDefault="007B295D" w:rsidP="007B295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Правила безопасного поведения при радиационных авариях</w:t>
            </w:r>
          </w:p>
        </w:tc>
      </w:tr>
      <w:tr w:rsidR="007B295D" w:rsidTr="007B295D">
        <w:trPr>
          <w:trHeight w:val="1110"/>
        </w:trPr>
        <w:tc>
          <w:tcPr>
            <w:tcW w:w="988" w:type="dxa"/>
            <w:vMerge/>
          </w:tcPr>
          <w:p w:rsidR="007B295D" w:rsidRPr="007B295D" w:rsidRDefault="007B295D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vMerge/>
          </w:tcPr>
          <w:p w:rsidR="007B295D" w:rsidRPr="007B295D" w:rsidRDefault="007B295D" w:rsidP="007B295D">
            <w:pPr>
              <w:spacing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7B295D" w:rsidRPr="007B295D" w:rsidRDefault="007B295D" w:rsidP="007B2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6 Показатели предельно </w:t>
            </w:r>
            <w:proofErr w:type="gramStart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допустимых  воздействий</w:t>
            </w:r>
            <w:proofErr w:type="gramEnd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 на природу</w:t>
            </w:r>
          </w:p>
        </w:tc>
      </w:tr>
      <w:tr w:rsidR="00A20C9B" w:rsidTr="007B295D">
        <w:trPr>
          <w:trHeight w:val="1110"/>
        </w:trPr>
        <w:tc>
          <w:tcPr>
            <w:tcW w:w="988" w:type="dxa"/>
          </w:tcPr>
          <w:p w:rsidR="00A20C9B" w:rsidRPr="007B295D" w:rsidRDefault="00A20C9B" w:rsidP="007B295D">
            <w:pPr>
              <w:spacing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44" w:type="dxa"/>
          </w:tcPr>
          <w:p w:rsidR="00A20C9B" w:rsidRPr="007B295D" w:rsidRDefault="00A20C9B" w:rsidP="007B295D">
            <w:pPr>
              <w:spacing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20C9B" w:rsidRPr="007B295D" w:rsidRDefault="00A20C9B" w:rsidP="00A20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</w:t>
            </w:r>
          </w:p>
        </w:tc>
      </w:tr>
    </w:tbl>
    <w:p w:rsidR="007B295D" w:rsidRDefault="007B295D" w:rsidP="00124283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B295D" w:rsidRDefault="007B295D" w:rsidP="00124283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A20C9B" w:rsidRDefault="00A20C9B" w:rsidP="00124283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124283" w:rsidRPr="00A20C9B" w:rsidRDefault="00124283" w:rsidP="00A20C9B">
      <w:pPr>
        <w:pStyle w:val="a8"/>
        <w:numPr>
          <w:ilvl w:val="0"/>
          <w:numId w:val="11"/>
        </w:num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="00475452"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алендарно-</w:t>
      </w:r>
      <w:proofErr w:type="gramStart"/>
      <w:r w:rsidR="00475452"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 планирование</w:t>
      </w:r>
      <w:proofErr w:type="gramEnd"/>
      <w:r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8 </w:t>
      </w:r>
      <w:r w:rsidR="008B6F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8B6F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8 </w:t>
      </w:r>
      <w:r w:rsidR="008B6F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A20C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r w:rsidR="008B6F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классов</w:t>
      </w:r>
      <w:bookmarkStart w:id="0" w:name="_GoBack"/>
      <w:bookmarkEnd w:id="0"/>
    </w:p>
    <w:tbl>
      <w:tblPr>
        <w:tblStyle w:val="1"/>
        <w:tblW w:w="8954" w:type="dxa"/>
        <w:tblLayout w:type="fixed"/>
        <w:tblLook w:val="04A0" w:firstRow="1" w:lastRow="0" w:firstColumn="1" w:lastColumn="0" w:noHBand="0" w:noVBand="1"/>
      </w:tblPr>
      <w:tblGrid>
        <w:gridCol w:w="800"/>
        <w:gridCol w:w="5432"/>
        <w:gridCol w:w="737"/>
        <w:gridCol w:w="868"/>
        <w:gridCol w:w="1117"/>
      </w:tblGrid>
      <w:tr w:rsidR="005A4C3A" w:rsidRPr="007B295D" w:rsidTr="005A4C3A">
        <w:trPr>
          <w:trHeight w:val="705"/>
        </w:trPr>
        <w:tc>
          <w:tcPr>
            <w:tcW w:w="800" w:type="dxa"/>
            <w:vMerge w:val="restart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B2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</w:t>
            </w: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5432" w:type="dxa"/>
            <w:vMerge w:val="restart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7" w:type="dxa"/>
            <w:vMerge w:val="restart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5A4C3A" w:rsidRPr="007B295D" w:rsidTr="005A4C3A">
        <w:trPr>
          <w:trHeight w:val="404"/>
        </w:trPr>
        <w:tc>
          <w:tcPr>
            <w:tcW w:w="800" w:type="dxa"/>
            <w:vMerge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2" w:type="dxa"/>
            <w:vMerge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right w:val="single" w:sz="4" w:space="0" w:color="auto"/>
            </w:tcBorders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</w:tcBorders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5A4C3A" w:rsidRPr="007B295D" w:rsidTr="005A4C3A">
        <w:tc>
          <w:tcPr>
            <w:tcW w:w="6969" w:type="dxa"/>
            <w:gridSpan w:val="3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Основы здорового образа </w:t>
            </w:r>
            <w:proofErr w:type="gramStart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жизни  4</w:t>
            </w:r>
            <w:proofErr w:type="gramEnd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85" w:type="dxa"/>
            <w:gridSpan w:val="2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4C3A" w:rsidRPr="007B295D" w:rsidTr="005A4C3A">
        <w:trPr>
          <w:trHeight w:val="418"/>
        </w:trPr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Общее понятие о здоровье как основной ценности человека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5A4C3A"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закаливание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5A4C3A"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Основы рационального питания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5A4C3A"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Основы репродуктивного здоровья подростков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2439BD">
        <w:tc>
          <w:tcPr>
            <w:tcW w:w="8954" w:type="dxa"/>
            <w:gridSpan w:val="5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Раздел  Основы</w:t>
            </w:r>
            <w:proofErr w:type="gramEnd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медицинских знаний и правила оказания первой медицинской помощи 5ч</w:t>
            </w:r>
          </w:p>
        </w:tc>
      </w:tr>
      <w:tr w:rsidR="005A4C3A" w:rsidRPr="007B295D" w:rsidTr="005A4C3A"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Воздействие химических веществ на человека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5A4C3A"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Помощь при поражении удушающими и </w:t>
            </w:r>
            <w:proofErr w:type="spellStart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общеядовитыми</w:t>
            </w:r>
            <w:proofErr w:type="spellEnd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5A4C3A">
        <w:tc>
          <w:tcPr>
            <w:tcW w:w="800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Помощь при поражении </w:t>
            </w:r>
            <w:proofErr w:type="spellStart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нейротропными</w:t>
            </w:r>
            <w:proofErr w:type="spellEnd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CF2697">
        <w:trPr>
          <w:trHeight w:val="1104"/>
        </w:trPr>
        <w:tc>
          <w:tcPr>
            <w:tcW w:w="800" w:type="dxa"/>
          </w:tcPr>
          <w:p w:rsidR="00B02805" w:rsidRPr="007B295D" w:rsidRDefault="00B02805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02805" w:rsidRPr="007B295D" w:rsidRDefault="00B02805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02805" w:rsidRPr="007B295D" w:rsidRDefault="00B02805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32" w:type="dxa"/>
          </w:tcPr>
          <w:p w:rsidR="00B02805" w:rsidRPr="007B295D" w:rsidRDefault="00B02805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Помощь при поражении соединениями тяжёлых металлов и ожогах</w:t>
            </w:r>
          </w:p>
          <w:p w:rsidR="00B02805" w:rsidRPr="007B295D" w:rsidRDefault="00B02805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 Первая медицинская помощь при бытовых отравлениях</w:t>
            </w:r>
          </w:p>
        </w:tc>
        <w:tc>
          <w:tcPr>
            <w:tcW w:w="737" w:type="dxa"/>
          </w:tcPr>
          <w:p w:rsidR="00B02805" w:rsidRPr="007B295D" w:rsidRDefault="00B02805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02805" w:rsidRPr="007B295D" w:rsidRDefault="00B02805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C3A" w:rsidRPr="007B295D" w:rsidTr="00443CC5">
        <w:trPr>
          <w:trHeight w:val="286"/>
        </w:trPr>
        <w:tc>
          <w:tcPr>
            <w:tcW w:w="8954" w:type="dxa"/>
            <w:gridSpan w:val="5"/>
          </w:tcPr>
          <w:p w:rsidR="005A4C3A" w:rsidRPr="007B295D" w:rsidRDefault="005A4C3A" w:rsidP="005A4C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Раздел  Основы</w:t>
            </w:r>
            <w:proofErr w:type="gramEnd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знаний о правилах дорожного движения 2ч</w:t>
            </w:r>
          </w:p>
        </w:tc>
      </w:tr>
      <w:tr w:rsidR="005A4C3A" w:rsidRPr="007B295D" w:rsidTr="005A4C3A">
        <w:trPr>
          <w:trHeight w:val="313"/>
        </w:trPr>
        <w:tc>
          <w:tcPr>
            <w:tcW w:w="800" w:type="dxa"/>
          </w:tcPr>
          <w:p w:rsidR="005A4C3A" w:rsidRPr="007B295D" w:rsidRDefault="00B02805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32" w:type="dxa"/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Общее понятие о правилах дорожного движения</w:t>
            </w:r>
          </w:p>
        </w:tc>
        <w:tc>
          <w:tcPr>
            <w:tcW w:w="737" w:type="dxa"/>
          </w:tcPr>
          <w:p w:rsidR="005A4C3A" w:rsidRPr="007B295D" w:rsidRDefault="005A4C3A" w:rsidP="001242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5A4C3A" w:rsidRPr="007B295D" w:rsidRDefault="005A4C3A" w:rsidP="001242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rPr>
          <w:trHeight w:val="449"/>
        </w:trPr>
        <w:tc>
          <w:tcPr>
            <w:tcW w:w="800" w:type="dxa"/>
          </w:tcPr>
          <w:p w:rsidR="00B02805" w:rsidRPr="007B295D" w:rsidRDefault="00B02805" w:rsidP="00B0280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Правила дорожного движения для пешеходов и велосипедистов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EF038D">
        <w:trPr>
          <w:trHeight w:val="564"/>
        </w:trPr>
        <w:tc>
          <w:tcPr>
            <w:tcW w:w="8954" w:type="dxa"/>
            <w:gridSpan w:val="5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Безопасность и защита человека в чрезвычайных ситуациях техногенного </w:t>
            </w:r>
            <w:proofErr w:type="gramStart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характера  23</w:t>
            </w:r>
            <w:proofErr w:type="gramEnd"/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</w:tr>
      <w:tr w:rsidR="00B02805" w:rsidRPr="007B295D" w:rsidTr="005A4C3A">
        <w:trPr>
          <w:trHeight w:val="70"/>
        </w:trPr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техногенного характера. Аварии и катастрофы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Обеспечение личной безопасности при техногенных авариях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Общие сведения о пожаре и взрыве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пожаров и взрывов и их последствия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Основные поражающие факторы пожаров и взрывов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Правила безопасного поведения при пожарах и взрывах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pStyle w:val="a8"/>
              <w:numPr>
                <w:ilvl w:val="0"/>
                <w:numId w:val="11"/>
              </w:num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Виды аварий на химически опасных объектах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Причины и последствия аварий на химически опасных объектах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авариях с выбросом сильнодействующих ядовитых веществ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Радиация вокруг нас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Виды аварий на </w:t>
            </w:r>
            <w:proofErr w:type="spellStart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радиационно</w:t>
            </w:r>
            <w:proofErr w:type="spellEnd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 опасных объектах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Характеристика очагов поражения при авариях на АЭС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Причины и последствия радиационных аварий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Особенности радиоактивного загрязнения (заражения) местности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1E5551">
        <w:trPr>
          <w:trHeight w:val="856"/>
        </w:trPr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Правила безопасного поведения при радиационных авариях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Гидродинамические аварии, их причины и последствия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rPr>
          <w:trHeight w:val="426"/>
        </w:trPr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гидродинамических авариях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rPr>
          <w:trHeight w:val="575"/>
        </w:trPr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равновесие. 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rPr>
          <w:trHeight w:val="575"/>
        </w:trPr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Состояние природной среды и жизнедеятельность человека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475452">
        <w:trPr>
          <w:trHeight w:val="386"/>
        </w:trPr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Изменение состава атмосферы Разумное отношение человека к природе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righ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117" w:type="dxa"/>
            <w:tcBorders>
              <w:left w:val="single" w:sz="4" w:space="0" w:color="auto"/>
            </w:tcBorders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451532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Изменение состояния гидросферы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117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состояния суши 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117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 6 Показатели предельно </w:t>
            </w:r>
            <w:proofErr w:type="gramStart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допустимых  воздействий</w:t>
            </w:r>
            <w:proofErr w:type="gramEnd"/>
            <w:r w:rsidRPr="007B295D">
              <w:rPr>
                <w:rFonts w:ascii="Times New Roman" w:hAnsi="Times New Roman" w:cs="Times New Roman"/>
                <w:sz w:val="24"/>
                <w:szCs w:val="24"/>
              </w:rPr>
              <w:t xml:space="preserve"> на природу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17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805" w:rsidRPr="007B295D" w:rsidTr="005A4C3A">
        <w:tc>
          <w:tcPr>
            <w:tcW w:w="800" w:type="dxa"/>
          </w:tcPr>
          <w:p w:rsidR="00B02805" w:rsidRPr="007B295D" w:rsidRDefault="007B295D" w:rsidP="00B02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32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37" w:type="dxa"/>
          </w:tcPr>
          <w:p w:rsidR="00B02805" w:rsidRPr="007B295D" w:rsidRDefault="00B02805" w:rsidP="00B028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95D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868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B02805" w:rsidRPr="007B295D" w:rsidRDefault="00B02805" w:rsidP="00B02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C3A" w:rsidRPr="007B295D" w:rsidRDefault="005A4C3A" w:rsidP="005D0D0F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1E5551" w:rsidRPr="007B295D" w:rsidRDefault="001E5551" w:rsidP="005D0D0F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pacing w:after="0" w:line="240" w:lineRule="auto"/>
        <w:ind w:left="7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pacing w:after="0" w:line="240" w:lineRule="auto"/>
        <w:ind w:left="7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pacing w:after="0" w:line="240" w:lineRule="auto"/>
        <w:ind w:left="7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pacing w:after="0" w:line="240" w:lineRule="auto"/>
        <w:ind w:left="7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pacing w:after="0" w:line="240" w:lineRule="auto"/>
        <w:ind w:left="7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pacing w:after="0" w:line="240" w:lineRule="auto"/>
        <w:ind w:left="72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5D0D0F" w:rsidRPr="007B295D" w:rsidRDefault="005D0D0F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B295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5D0D0F" w:rsidRPr="007B295D" w:rsidRDefault="005D0D0F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0D0F" w:rsidRPr="007B295D" w:rsidRDefault="005D0D0F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0D0F" w:rsidRPr="007B295D" w:rsidRDefault="005D0D0F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Pr="007B295D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Pr="007B295D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Pr="007B295D" w:rsidRDefault="00ED56BB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0D0F" w:rsidRPr="007B295D" w:rsidRDefault="005D0D0F" w:rsidP="005D0D0F">
      <w:pPr>
        <w:shd w:val="clear" w:color="auto" w:fill="FFFFFF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56BB" w:rsidRPr="007B295D" w:rsidRDefault="00ED56BB">
      <w:pPr>
        <w:rPr>
          <w:sz w:val="24"/>
          <w:szCs w:val="24"/>
        </w:rPr>
      </w:pPr>
    </w:p>
    <w:p w:rsidR="00ED56BB" w:rsidRPr="007B295D" w:rsidRDefault="00ED56BB">
      <w:pPr>
        <w:rPr>
          <w:sz w:val="24"/>
          <w:szCs w:val="24"/>
        </w:rPr>
      </w:pPr>
    </w:p>
    <w:p w:rsidR="00ED56BB" w:rsidRPr="007B295D" w:rsidRDefault="00ED56BB">
      <w:pPr>
        <w:rPr>
          <w:sz w:val="24"/>
          <w:szCs w:val="24"/>
        </w:rPr>
      </w:pPr>
    </w:p>
    <w:p w:rsidR="00ED56BB" w:rsidRPr="007B295D" w:rsidRDefault="00ED56BB">
      <w:pPr>
        <w:rPr>
          <w:sz w:val="24"/>
          <w:szCs w:val="24"/>
        </w:rPr>
      </w:pPr>
    </w:p>
    <w:p w:rsidR="007B295D" w:rsidRPr="007B295D" w:rsidRDefault="00A20C9B" w:rsidP="007B295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4. </w:t>
      </w:r>
      <w:r w:rsidR="007B295D" w:rsidRPr="007B295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результате изучения основ безопасности жизнедеятельности ученик должен</w:t>
      </w:r>
    </w:p>
    <w:p w:rsidR="007B295D" w:rsidRPr="007B295D" w:rsidRDefault="007B295D" w:rsidP="007B295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</w:t>
      </w:r>
    </w:p>
    <w:p w:rsidR="007B295D" w:rsidRPr="007B295D" w:rsidRDefault="007B295D" w:rsidP="007B295D">
      <w:pPr>
        <w:numPr>
          <w:ilvl w:val="0"/>
          <w:numId w:val="1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здорового образа жизни; факторы, укрепляющие и разрушающие здоровье; вредные привычки и их профилактику;</w:t>
      </w:r>
    </w:p>
    <w:p w:rsidR="007B295D" w:rsidRPr="007B295D" w:rsidRDefault="007B295D" w:rsidP="007B295D">
      <w:pPr>
        <w:numPr>
          <w:ilvl w:val="0"/>
          <w:numId w:val="1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безопасного поведения в чрезвычайных ситуациях социального, природного и техногенного характера;</w:t>
      </w:r>
    </w:p>
    <w:p w:rsidR="007B295D" w:rsidRPr="007B295D" w:rsidRDefault="007B295D" w:rsidP="007B295D">
      <w:pPr>
        <w:numPr>
          <w:ilvl w:val="0"/>
          <w:numId w:val="1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безопасного поведения в природной среде: ориентирование на местности, подача сигналов бедствия, добывание огня, воды и пищи, сооружение временного укрытия;</w:t>
      </w:r>
    </w:p>
    <w:p w:rsidR="007B295D" w:rsidRPr="007B295D" w:rsidRDefault="007B295D" w:rsidP="007B295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</w:p>
    <w:p w:rsidR="007B295D" w:rsidRPr="007B295D" w:rsidRDefault="007B295D" w:rsidP="007B295D">
      <w:pPr>
        <w:numPr>
          <w:ilvl w:val="0"/>
          <w:numId w:val="1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действовать при возникновении пожара в жилище и использовать подручные средства для ликвидации очагов возгорания;</w:t>
      </w:r>
    </w:p>
    <w:p w:rsidR="007B295D" w:rsidRPr="007B295D" w:rsidRDefault="007B295D" w:rsidP="007B295D">
      <w:pPr>
        <w:numPr>
          <w:ilvl w:val="0"/>
          <w:numId w:val="1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правила поведения на воде, оказывать помощь утопающему;</w:t>
      </w:r>
    </w:p>
    <w:p w:rsidR="007B295D" w:rsidRPr="007B295D" w:rsidRDefault="007B295D" w:rsidP="007B295D">
      <w:pPr>
        <w:numPr>
          <w:ilvl w:val="0"/>
          <w:numId w:val="1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первую медицинскую помощь при ожогах, отморожениях, ушибах, кровотечениях;</w:t>
      </w:r>
    </w:p>
    <w:p w:rsidR="007B295D" w:rsidRPr="007B295D" w:rsidRDefault="007B295D" w:rsidP="007B295D">
      <w:pPr>
        <w:numPr>
          <w:ilvl w:val="0"/>
          <w:numId w:val="1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средствами индивидуальной защиты (противогазом, респиратором, ватно-марлевой повязкой, домашней медицинской аптечкой) и средствами коллективной защиты;</w:t>
      </w:r>
    </w:p>
    <w:p w:rsidR="007B295D" w:rsidRPr="007B295D" w:rsidRDefault="007B295D" w:rsidP="007B295D">
      <w:pPr>
        <w:numPr>
          <w:ilvl w:val="0"/>
          <w:numId w:val="1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себя в криминогенных ситуациях и в местах большого скопления людей;</w:t>
      </w:r>
    </w:p>
    <w:p w:rsidR="007B295D" w:rsidRPr="007B295D" w:rsidRDefault="007B295D" w:rsidP="007B295D">
      <w:pPr>
        <w:numPr>
          <w:ilvl w:val="0"/>
          <w:numId w:val="1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действовать согласно установленному порядку по сигналу «Внимание всем!», комплектовать минимально необходимый набор документов, вещей и продуктов питания в случае эвакуации населения.</w:t>
      </w:r>
    </w:p>
    <w:p w:rsidR="007B295D" w:rsidRPr="007B295D" w:rsidRDefault="007B295D" w:rsidP="007B295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полученные знания и умения в практической деятельности и повседневной жизни для:</w:t>
      </w:r>
    </w:p>
    <w:p w:rsidR="007B295D" w:rsidRPr="007B295D" w:rsidRDefault="007B295D" w:rsidP="007B295D">
      <w:pPr>
        <w:numPr>
          <w:ilvl w:val="0"/>
          <w:numId w:val="15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личной безопасности на улицах и дорогах;</w:t>
      </w:r>
    </w:p>
    <w:p w:rsidR="007B295D" w:rsidRPr="007B295D" w:rsidRDefault="007B295D" w:rsidP="007B295D">
      <w:pPr>
        <w:numPr>
          <w:ilvl w:val="0"/>
          <w:numId w:val="15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соблюдения мер предосторожности и правил поведения в общественном транспорте;</w:t>
      </w:r>
    </w:p>
    <w:p w:rsidR="007B295D" w:rsidRPr="007B295D" w:rsidRDefault="007B295D" w:rsidP="007B295D">
      <w:pPr>
        <w:numPr>
          <w:ilvl w:val="0"/>
          <w:numId w:val="15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пользования бытовыми приборами и инструментами;</w:t>
      </w:r>
    </w:p>
    <w:p w:rsidR="007B295D" w:rsidRPr="007B295D" w:rsidRDefault="007B295D" w:rsidP="007B295D">
      <w:pPr>
        <w:numPr>
          <w:ilvl w:val="0"/>
          <w:numId w:val="15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проявления бдительности, безопасного поведения при угрозе террористического акта;</w:t>
      </w:r>
    </w:p>
    <w:p w:rsidR="007B295D" w:rsidRPr="007B295D" w:rsidRDefault="007B295D" w:rsidP="007B295D">
      <w:pPr>
        <w:numPr>
          <w:ilvl w:val="0"/>
          <w:numId w:val="15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2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обращения в случае необходимости в соответствующие службы экстренной помощи.</w:t>
      </w:r>
    </w:p>
    <w:p w:rsidR="007B295D" w:rsidRPr="007B295D" w:rsidRDefault="007B295D" w:rsidP="007B295D">
      <w:pPr>
        <w:spacing w:after="150" w:line="240" w:lineRule="auto"/>
        <w:jc w:val="center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</w:p>
    <w:p w:rsidR="00ED56BB" w:rsidRPr="007B295D" w:rsidRDefault="00ED56BB" w:rsidP="007B29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D56BB" w:rsidRPr="007B295D" w:rsidRDefault="00ED56BB" w:rsidP="007B29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D56BB" w:rsidRPr="007B295D" w:rsidRDefault="00ED56BB" w:rsidP="007B29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D56BB" w:rsidRPr="007B295D" w:rsidRDefault="00ED56BB">
      <w:pPr>
        <w:rPr>
          <w:sz w:val="24"/>
          <w:szCs w:val="24"/>
        </w:rPr>
      </w:pPr>
    </w:p>
    <w:p w:rsidR="00ED56BB" w:rsidRPr="007B295D" w:rsidRDefault="00ED56BB">
      <w:pPr>
        <w:rPr>
          <w:sz w:val="24"/>
          <w:szCs w:val="24"/>
        </w:rPr>
      </w:pPr>
    </w:p>
    <w:p w:rsidR="00ED56BB" w:rsidRPr="007B295D" w:rsidRDefault="00ED56BB">
      <w:pPr>
        <w:rPr>
          <w:sz w:val="24"/>
          <w:szCs w:val="24"/>
        </w:rPr>
      </w:pPr>
    </w:p>
    <w:sectPr w:rsidR="00ED56BB" w:rsidRPr="007B295D" w:rsidSect="006822E6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2E6" w:rsidRDefault="006822E6" w:rsidP="006822E6">
      <w:pPr>
        <w:spacing w:after="0" w:line="240" w:lineRule="auto"/>
      </w:pPr>
      <w:r>
        <w:separator/>
      </w:r>
    </w:p>
  </w:endnote>
  <w:endnote w:type="continuationSeparator" w:id="0">
    <w:p w:rsidR="006822E6" w:rsidRDefault="006822E6" w:rsidP="00682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9310473"/>
      <w:docPartObj>
        <w:docPartGallery w:val="Page Numbers (Bottom of Page)"/>
        <w:docPartUnique/>
      </w:docPartObj>
    </w:sdtPr>
    <w:sdtEndPr/>
    <w:sdtContent>
      <w:p w:rsidR="00124283" w:rsidRDefault="001242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FFF">
          <w:rPr>
            <w:noProof/>
          </w:rPr>
          <w:t>6</w:t>
        </w:r>
        <w:r>
          <w:fldChar w:fldCharType="end"/>
        </w:r>
      </w:p>
    </w:sdtContent>
  </w:sdt>
  <w:p w:rsidR="00124283" w:rsidRDefault="001242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2E6" w:rsidRDefault="006822E6" w:rsidP="006822E6">
      <w:pPr>
        <w:spacing w:after="0" w:line="240" w:lineRule="auto"/>
      </w:pPr>
      <w:r>
        <w:separator/>
      </w:r>
    </w:p>
  </w:footnote>
  <w:footnote w:type="continuationSeparator" w:id="0">
    <w:p w:rsidR="006822E6" w:rsidRDefault="006822E6" w:rsidP="00682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4799"/>
    <w:multiLevelType w:val="hybridMultilevel"/>
    <w:tmpl w:val="3F8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74AC3"/>
    <w:multiLevelType w:val="hybridMultilevel"/>
    <w:tmpl w:val="CF860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16B24"/>
    <w:multiLevelType w:val="hybridMultilevel"/>
    <w:tmpl w:val="6972C02E"/>
    <w:lvl w:ilvl="0" w:tplc="68145962">
      <w:start w:val="5"/>
      <w:numFmt w:val="bullet"/>
      <w:lvlText w:val=""/>
      <w:lvlJc w:val="left"/>
      <w:pPr>
        <w:tabs>
          <w:tab w:val="num" w:pos="585"/>
        </w:tabs>
        <w:ind w:left="58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">
    <w:nsid w:val="197B2DB5"/>
    <w:multiLevelType w:val="hybridMultilevel"/>
    <w:tmpl w:val="70EA3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E1370D6"/>
    <w:multiLevelType w:val="multilevel"/>
    <w:tmpl w:val="0B2AA868"/>
    <w:lvl w:ilvl="0">
      <w:numFmt w:val="bullet"/>
      <w:lvlText w:val="•"/>
      <w:lvlJc w:val="left"/>
      <w:pPr>
        <w:ind w:left="1088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48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808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68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28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88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48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608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68" w:hanging="360"/>
      </w:pPr>
      <w:rPr>
        <w:rFonts w:ascii="OpenSymbol" w:eastAsia="OpenSymbol" w:hAnsi="OpenSymbol" w:cs="OpenSymbol"/>
      </w:rPr>
    </w:lvl>
  </w:abstractNum>
  <w:abstractNum w:abstractNumId="5">
    <w:nsid w:val="2D6F2D6F"/>
    <w:multiLevelType w:val="hybridMultilevel"/>
    <w:tmpl w:val="5DF265F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6662154"/>
    <w:multiLevelType w:val="hybridMultilevel"/>
    <w:tmpl w:val="92CAC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1B29A0"/>
    <w:multiLevelType w:val="hybridMultilevel"/>
    <w:tmpl w:val="3522E2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2C7E4C"/>
    <w:multiLevelType w:val="hybridMultilevel"/>
    <w:tmpl w:val="18363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145219"/>
    <w:multiLevelType w:val="hybridMultilevel"/>
    <w:tmpl w:val="AF5863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95E0228"/>
    <w:multiLevelType w:val="hybridMultilevel"/>
    <w:tmpl w:val="C3DA28D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A202CFC"/>
    <w:multiLevelType w:val="multilevel"/>
    <w:tmpl w:val="074E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6238F1"/>
    <w:multiLevelType w:val="multilevel"/>
    <w:tmpl w:val="75A4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121748"/>
    <w:multiLevelType w:val="hybridMultilevel"/>
    <w:tmpl w:val="9CDAFE5A"/>
    <w:lvl w:ilvl="0" w:tplc="5706FEEE">
      <w:numFmt w:val="bullet"/>
      <w:lvlText w:val=""/>
      <w:lvlJc w:val="left"/>
      <w:pPr>
        <w:ind w:left="735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4">
    <w:nsid w:val="78873554"/>
    <w:multiLevelType w:val="multilevel"/>
    <w:tmpl w:val="06CE8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  <w:num w:numId="13">
    <w:abstractNumId w:val="11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4C"/>
    <w:rsid w:val="000F6A26"/>
    <w:rsid w:val="00124283"/>
    <w:rsid w:val="00150DB2"/>
    <w:rsid w:val="00173A4C"/>
    <w:rsid w:val="001E5551"/>
    <w:rsid w:val="00224685"/>
    <w:rsid w:val="00342299"/>
    <w:rsid w:val="003E758F"/>
    <w:rsid w:val="00475452"/>
    <w:rsid w:val="005A4C3A"/>
    <w:rsid w:val="005B1036"/>
    <w:rsid w:val="005D0D0F"/>
    <w:rsid w:val="006822E6"/>
    <w:rsid w:val="006F3839"/>
    <w:rsid w:val="007B295D"/>
    <w:rsid w:val="00861135"/>
    <w:rsid w:val="008B6FFF"/>
    <w:rsid w:val="00983587"/>
    <w:rsid w:val="009F27CC"/>
    <w:rsid w:val="00A20C9B"/>
    <w:rsid w:val="00AA7462"/>
    <w:rsid w:val="00B02805"/>
    <w:rsid w:val="00BB06A2"/>
    <w:rsid w:val="00C945F3"/>
    <w:rsid w:val="00ED56BB"/>
    <w:rsid w:val="00FA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1F6F8-E732-41D2-AC8E-1717FD9E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D0D0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D0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82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22E6"/>
  </w:style>
  <w:style w:type="paragraph" w:styleId="a6">
    <w:name w:val="footer"/>
    <w:basedOn w:val="a"/>
    <w:link w:val="a7"/>
    <w:uiPriority w:val="99"/>
    <w:unhideWhenUsed/>
    <w:rsid w:val="00682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22E6"/>
  </w:style>
  <w:style w:type="paragraph" w:styleId="a8">
    <w:name w:val="List Paragraph"/>
    <w:basedOn w:val="a"/>
    <w:uiPriority w:val="34"/>
    <w:qFormat/>
    <w:rsid w:val="006822E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4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4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0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D9260-4A3A-4E6E-904A-07994975A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6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cp:lastPrinted>2017-10-30T10:33:00Z</cp:lastPrinted>
  <dcterms:created xsi:type="dcterms:W3CDTF">2017-10-01T10:35:00Z</dcterms:created>
  <dcterms:modified xsi:type="dcterms:W3CDTF">2017-10-30T10:35:00Z</dcterms:modified>
</cp:coreProperties>
</file>